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26024B1D" w:rsidR="00144E46" w:rsidRDefault="00144E46" w:rsidP="00144E46">
      <w:r>
        <w:t xml:space="preserve">(chapter </w:t>
      </w:r>
      <w:r w:rsidR="00683A5C">
        <w:t>2</w:t>
      </w:r>
      <w:r w:rsidR="003A32D5">
        <w:t>1</w:t>
      </w:r>
      <w:r>
        <w:t>)</w:t>
      </w:r>
    </w:p>
    <w:p w14:paraId="37B2D4B4" w14:textId="77777777" w:rsidR="00F6024C" w:rsidRDefault="00F6024C" w:rsidP="00144E46"/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2599325D" w14:textId="77777777" w:rsidR="00FB15CC" w:rsidRPr="00FB15CC" w:rsidRDefault="00FB15CC" w:rsidP="00FB15CC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B15CC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T-Tauri stars</w:t>
      </w:r>
    </w:p>
    <w:p w14:paraId="012DE9F6" w14:textId="77777777" w:rsidR="00FB15CC" w:rsidRPr="00FB15CC" w:rsidRDefault="00FB15CC" w:rsidP="00FB1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CC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B15CC" w:rsidRPr="00FB15CC" w14:paraId="65D39F08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75437B" w14:textId="7E6A23D4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67363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16.65pt;height:14.15pt" o:ole="">
                  <v:imagedata r:id="rId4" o:title=""/>
                </v:shape>
                <w:control r:id="rId5" w:name="DefaultOcxName" w:shapeid="_x0000_i109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2AA999C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form the jets from the material falling form the accretion disk</w:t>
            </w:r>
          </w:p>
        </w:tc>
      </w:tr>
      <w:tr w:rsidR="00FB15CC" w:rsidRPr="00FB15CC" w14:paraId="27FB6645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288D9F1" w14:textId="6B527657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3AF7049">
                <v:shape id="_x0000_i1101" type="#_x0000_t75" style="width:16.65pt;height:14.15pt" o:ole="">
                  <v:imagedata r:id="rId6" o:title=""/>
                </v:shape>
                <w:control r:id="rId7" w:name="DefaultOcxName1" w:shapeid="_x0000_i110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71DA979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form the planetary nebula</w:t>
            </w:r>
          </w:p>
        </w:tc>
      </w:tr>
      <w:tr w:rsidR="00FB15CC" w:rsidRPr="00FB15CC" w14:paraId="090D5AE6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8F3157" w14:textId="6DDFEC15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C738573">
                <v:shape id="_x0000_i1104" type="#_x0000_t75" style="width:16.65pt;height:14.15pt" o:ole="">
                  <v:imagedata r:id="rId6" o:title=""/>
                </v:shape>
                <w:control r:id="rId8" w:name="DefaultOcxName2" w:shapeid="_x0000_i110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64D35C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use CNO cycle to make hydrogen</w:t>
            </w:r>
          </w:p>
        </w:tc>
      </w:tr>
      <w:tr w:rsidR="00FB15CC" w:rsidRPr="00FB15CC" w14:paraId="0920FDD1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64E160" w14:textId="60C353E8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6D359F4">
                <v:shape id="_x0000_i1107" type="#_x0000_t75" style="width:16.65pt;height:14.15pt" o:ole="">
                  <v:imagedata r:id="rId6" o:title=""/>
                </v:shape>
                <w:control r:id="rId9" w:name="DefaultOcxName3" w:shapeid="_x0000_i110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9270614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have the spectra mainly in UV region</w:t>
            </w:r>
          </w:p>
        </w:tc>
      </w:tr>
      <w:tr w:rsidR="00FB15CC" w:rsidRPr="00FB15CC" w14:paraId="57A99DFC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1B5F884" w14:textId="1A280C22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52EC2ED">
                <v:shape id="_x0000_i1110" type="#_x0000_t75" style="width:16.65pt;height:14.15pt" o:ole="">
                  <v:imagedata r:id="rId4" o:title=""/>
                </v:shape>
                <w:control r:id="rId10" w:name="DefaultOcxName4" w:shapeid="_x0000_i111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D0BC5A1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low mass stars (&lt;3 M_Solar)</w:t>
            </w:r>
          </w:p>
        </w:tc>
      </w:tr>
      <w:tr w:rsidR="00FB15CC" w:rsidRPr="00FB15CC" w14:paraId="7CCC96BA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11EA6FD" w14:textId="68FE90F3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DF8DD68">
                <v:shape id="_x0000_i1113" type="#_x0000_t75" style="width:16.65pt;height:14.15pt" o:ole="">
                  <v:imagedata r:id="rId6" o:title=""/>
                </v:shape>
                <w:control r:id="rId11" w:name="DefaultOcxName5" w:shapeid="_x0000_i111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FF8F49A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ready to explode</w:t>
            </w:r>
          </w:p>
        </w:tc>
      </w:tr>
      <w:tr w:rsidR="00FB15CC" w:rsidRPr="00FB15CC" w14:paraId="0668C9EA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BF5528" w14:textId="049B9D79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F52BA6B">
                <v:shape id="_x0000_i1116" type="#_x0000_t75" style="width:16.65pt;height:14.15pt" o:ole="">
                  <v:imagedata r:id="rId6" o:title=""/>
                </v:shape>
                <w:control r:id="rId12" w:name="DefaultOcxName6" w:shapeid="_x0000_i111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A32B579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strong sources of X-rays</w:t>
            </w:r>
          </w:p>
        </w:tc>
      </w:tr>
      <w:tr w:rsidR="00FB15CC" w:rsidRPr="00FB15CC" w14:paraId="1393F301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16B94C" w14:textId="681BFE34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C67A55">
                <v:shape id="_x0000_i1119" type="#_x0000_t75" style="width:16.65pt;height:14.15pt" o:ole="">
                  <v:imagedata r:id="rId6" o:title=""/>
                </v:shape>
                <w:control r:id="rId13" w:name="DefaultOcxName7" w:shapeid="_x0000_i111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CF87A7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near the end of the main sequence</w:t>
            </w:r>
          </w:p>
        </w:tc>
      </w:tr>
      <w:tr w:rsidR="00FB15CC" w:rsidRPr="00FB15CC" w14:paraId="344A234F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DE1F0B" w14:textId="4FB7CEB6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04FD216">
                <v:shape id="_x0000_i1122" type="#_x0000_t75" style="width:16.65pt;height:14.15pt" o:ole="">
                  <v:imagedata r:id="rId4" o:title=""/>
                </v:shape>
                <w:control r:id="rId14" w:name="DefaultOcxName8" w:shapeid="_x0000_i112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D59ACE2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variable stars</w:t>
            </w:r>
          </w:p>
        </w:tc>
      </w:tr>
      <w:tr w:rsidR="00FB15CC" w:rsidRPr="00FB15CC" w14:paraId="13A9FA4C" w14:textId="77777777" w:rsidTr="00FB15CC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3952EF" w14:textId="70733EBD" w:rsidR="00FB15CC" w:rsidRPr="00FB15CC" w:rsidRDefault="00FB15CC" w:rsidP="00FB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13B9392">
                <v:shape id="_x0000_i1125" type="#_x0000_t75" style="width:16.65pt;height:14.15pt" o:ole="">
                  <v:imagedata r:id="rId4" o:title=""/>
                </v:shape>
                <w:control r:id="rId15" w:name="DefaultOcxName9" w:shapeid="_x0000_i112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2F6E60" w14:textId="77777777" w:rsidR="00FB15CC" w:rsidRPr="00FB15CC" w:rsidRDefault="00FB15CC" w:rsidP="00FB15CC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CC">
              <w:rPr>
                <w:rFonts w:ascii="Times New Roman" w:eastAsia="Times New Roman" w:hAnsi="Times New Roman" w:cs="Times New Roman"/>
                <w:sz w:val="24"/>
                <w:szCs w:val="24"/>
              </w:rPr>
              <w:t>are newly-formed stars</w:t>
            </w:r>
          </w:p>
        </w:tc>
      </w:tr>
    </w:tbl>
    <w:p w14:paraId="549E062B" w14:textId="6D833179" w:rsidR="003628FD" w:rsidRDefault="003628FD" w:rsidP="003628FD"/>
    <w:p w14:paraId="5D0DF0E2" w14:textId="77777777" w:rsidR="00FB15CC" w:rsidRPr="003628FD" w:rsidRDefault="00FB15CC" w:rsidP="003628FD"/>
    <w:p w14:paraId="27A2E461" w14:textId="5E817AF4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3E8BF25D" w14:textId="77777777" w:rsidR="00FB4C9D" w:rsidRPr="00FB4C9D" w:rsidRDefault="00FB4C9D" w:rsidP="00FB4C9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B4C9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We learned a lot about star formation since the invention of detectors sensitive to</w:t>
      </w:r>
    </w:p>
    <w:p w14:paraId="19DDB2BA" w14:textId="77777777" w:rsidR="00FB4C9D" w:rsidRPr="00FB4C9D" w:rsidRDefault="00FB4C9D" w:rsidP="00FB4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C9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B4C9D" w:rsidRPr="00FB4C9D" w14:paraId="7122FB4A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1E5459" w14:textId="31DE3E7D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26B139E">
                <v:shape id="_x0000_i1128" type="#_x0000_t75" style="width:16.65pt;height:14.15pt" o:ole="">
                  <v:imagedata r:id="rId6" o:title=""/>
                </v:shape>
                <w:control r:id="rId16" w:name="DefaultOcxName10" w:shapeid="_x0000_i112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B96BECF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UV light</w:t>
            </w:r>
          </w:p>
        </w:tc>
      </w:tr>
      <w:tr w:rsidR="00FB4C9D" w:rsidRPr="00FB4C9D" w14:paraId="619570E3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60F3BE5" w14:textId="3ECD0826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0DC9248">
                <v:shape id="_x0000_i1131" type="#_x0000_t75" style="width:16.65pt;height:14.15pt" o:ole="">
                  <v:imagedata r:id="rId6" o:title=""/>
                </v:shape>
                <w:control r:id="rId17" w:name="DefaultOcxName11" w:shapeid="_x0000_i113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1799D53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Northern lights</w:t>
            </w:r>
          </w:p>
        </w:tc>
      </w:tr>
      <w:tr w:rsidR="00FB4C9D" w:rsidRPr="00FB4C9D" w14:paraId="36C61F3F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18987F" w14:textId="1AF000DE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8E48DA0">
                <v:shape id="_x0000_i1134" type="#_x0000_t75" style="width:16.65pt;height:14.15pt" o:ole="">
                  <v:imagedata r:id="rId4" o:title=""/>
                </v:shape>
                <w:control r:id="rId18" w:name="DefaultOcxName21" w:shapeid="_x0000_i113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39F066B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IR light</w:t>
            </w:r>
          </w:p>
        </w:tc>
      </w:tr>
      <w:tr w:rsidR="00FB4C9D" w:rsidRPr="00FB4C9D" w14:paraId="6136F061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9A98EC6" w14:textId="284D11BC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31A192D">
                <v:shape id="_x0000_i1137" type="#_x0000_t75" style="width:16.65pt;height:14.15pt" o:ole="">
                  <v:imagedata r:id="rId6" o:title=""/>
                </v:shape>
                <w:control r:id="rId19" w:name="DefaultOcxName31" w:shapeid="_x0000_i113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8D7286F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Christmas lights</w:t>
            </w:r>
          </w:p>
        </w:tc>
      </w:tr>
      <w:tr w:rsidR="00FB4C9D" w:rsidRPr="00FB4C9D" w14:paraId="376C6AE4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B0B313" w14:textId="01A70CE5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B44BC79">
                <v:shape id="_x0000_i1140" type="#_x0000_t75" style="width:16.65pt;height:14.15pt" o:ole="">
                  <v:imagedata r:id="rId6" o:title=""/>
                </v:shape>
                <w:control r:id="rId20" w:name="DefaultOcxName41" w:shapeid="_x0000_i114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CD2A0B6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Gamma rays</w:t>
            </w:r>
          </w:p>
        </w:tc>
      </w:tr>
      <w:tr w:rsidR="00FB4C9D" w:rsidRPr="00FB4C9D" w14:paraId="12006793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4D8192" w14:textId="1B90EF0F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6FF41CE">
                <v:shape id="_x0000_i1143" type="#_x0000_t75" style="width:16.65pt;height:14.15pt" o:ole="">
                  <v:imagedata r:id="rId6" o:title=""/>
                </v:shape>
                <w:control r:id="rId21" w:name="DefaultOcxName51" w:shapeid="_x0000_i114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970A897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Southern lights</w:t>
            </w:r>
          </w:p>
        </w:tc>
      </w:tr>
      <w:tr w:rsidR="00FB4C9D" w:rsidRPr="00FB4C9D" w14:paraId="7D176FAC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922727" w14:textId="66207F44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98C3921">
                <v:shape id="_x0000_i1146" type="#_x0000_t75" style="width:16.65pt;height:14.15pt" o:ole="">
                  <v:imagedata r:id="rId4" o:title=""/>
                </v:shape>
                <w:control r:id="rId22" w:name="DefaultOcxName61" w:shapeid="_x0000_i114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F4D836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Radio waves</w:t>
            </w:r>
          </w:p>
        </w:tc>
      </w:tr>
      <w:tr w:rsidR="00FB4C9D" w:rsidRPr="00FB4C9D" w14:paraId="0B359397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241472" w14:textId="1282B893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37870CC">
                <v:shape id="_x0000_i1149" type="#_x0000_t75" style="width:16.65pt;height:14.15pt" o:ole="">
                  <v:imagedata r:id="rId6" o:title=""/>
                </v:shape>
                <w:control r:id="rId23" w:name="DefaultOcxName71" w:shapeid="_x0000_i114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E310FBE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Near-UV light</w:t>
            </w:r>
          </w:p>
        </w:tc>
      </w:tr>
    </w:tbl>
    <w:p w14:paraId="74057E44" w14:textId="3D7DF7FF" w:rsidR="003628FD" w:rsidRDefault="003628FD" w:rsidP="003628FD"/>
    <w:p w14:paraId="249FC7CE" w14:textId="77777777" w:rsidR="00FB15CC" w:rsidRPr="003628FD" w:rsidRDefault="00FB15CC" w:rsidP="003628FD"/>
    <w:p w14:paraId="4A6925B6" w14:textId="49AF1E5F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5BE32F76" w14:textId="77777777" w:rsidR="00FB4C9D" w:rsidRPr="00FB4C9D" w:rsidRDefault="00FB4C9D" w:rsidP="00FB4C9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B4C9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Why is it so hard to see planets around other stars? (select all statements that are true)</w:t>
      </w:r>
    </w:p>
    <w:p w14:paraId="35A09FE7" w14:textId="77777777" w:rsidR="00FB4C9D" w:rsidRPr="00FB4C9D" w:rsidRDefault="00FB4C9D" w:rsidP="00FB4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C9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B4C9D" w:rsidRPr="00FB4C9D" w14:paraId="66D63990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E23392E" w14:textId="450994D6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40550E33">
                <v:shape id="_x0000_i1152" type="#_x0000_t75" style="width:16.65pt;height:14.15pt" o:ole="">
                  <v:imagedata r:id="rId4" o:title=""/>
                </v:shape>
                <w:control r:id="rId24" w:name="DefaultOcxName13" w:shapeid="_x0000_i115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85598DD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Planets are much smaller than the stars.</w:t>
            </w:r>
          </w:p>
        </w:tc>
      </w:tr>
      <w:tr w:rsidR="00FB4C9D" w:rsidRPr="00FB4C9D" w14:paraId="77E4A5C5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6B3D00" w14:textId="225C732C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A0E9E09">
                <v:shape id="_x0000_i1155" type="#_x0000_t75" style="width:16.65pt;height:14.15pt" o:ole="">
                  <v:imagedata r:id="rId4" o:title=""/>
                </v:shape>
                <w:control r:id="rId25" w:name="DefaultOcxName12" w:shapeid="_x0000_i115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410143A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The small planets with longer orbital periods are hardest to detect.</w:t>
            </w:r>
          </w:p>
        </w:tc>
      </w:tr>
      <w:tr w:rsidR="00FB4C9D" w:rsidRPr="00FB4C9D" w14:paraId="52B12EB4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B87952" w14:textId="78D2DEEF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D17B23">
                <v:shape id="_x0000_i1158" type="#_x0000_t75" style="width:16.65pt;height:14.15pt" o:ole="">
                  <v:imagedata r:id="rId6" o:title=""/>
                </v:shape>
                <w:control r:id="rId26" w:name="DefaultOcxName22" w:shapeid="_x0000_i115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512F0EA" w14:textId="1206C92D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Aliens camouflage their planets from external observers</w:t>
            </w:r>
          </w:p>
        </w:tc>
      </w:tr>
      <w:tr w:rsidR="00FB4C9D" w:rsidRPr="00FB4C9D" w14:paraId="07764FBA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59863B" w14:textId="4E7D412A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6DCC93">
                <v:shape id="_x0000_i1161" type="#_x0000_t75" style="width:16.65pt;height:14.15pt" o:ole="">
                  <v:imagedata r:id="rId4" o:title=""/>
                </v:shape>
                <w:control r:id="rId27" w:name="DefaultOcxName32" w:shapeid="_x0000_i116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F7F7347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Planets don't produce light themselves, only reflect.</w:t>
            </w:r>
          </w:p>
        </w:tc>
      </w:tr>
      <w:tr w:rsidR="00FB4C9D" w:rsidRPr="00FB4C9D" w14:paraId="6105EAAA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DD3975" w14:textId="70414895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74DFB99">
                <v:shape id="_x0000_i1164" type="#_x0000_t75" style="width:16.65pt;height:14.15pt" o:ole="">
                  <v:imagedata r:id="rId4" o:title=""/>
                </v:shape>
                <w:control r:id="rId28" w:name="DefaultOcxName42" w:shapeid="_x0000_i116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1F221C3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Other stars are stellar distances away from us.</w:t>
            </w:r>
          </w:p>
        </w:tc>
      </w:tr>
      <w:tr w:rsidR="00FB4C9D" w:rsidRPr="00FB4C9D" w14:paraId="2EB2B5D5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B0857C5" w14:textId="5F9384E9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5B9C80B">
                <v:shape id="_x0000_i1167" type="#_x0000_t75" style="width:16.65pt;height:14.15pt" o:ole="">
                  <v:imagedata r:id="rId6" o:title=""/>
                </v:shape>
                <w:control r:id="rId29" w:name="DefaultOcxName52" w:shapeid="_x0000_i116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1BFC81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Planets orbit other planets</w:t>
            </w:r>
          </w:p>
        </w:tc>
      </w:tr>
      <w:tr w:rsidR="00FB4C9D" w:rsidRPr="00FB4C9D" w14:paraId="5D8323EF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8F68579" w14:textId="477310EC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33C0EF5">
                <v:shape id="_x0000_i1170" type="#_x0000_t75" style="width:16.65pt;height:14.15pt" o:ole="">
                  <v:imagedata r:id="rId6" o:title=""/>
                </v:shape>
                <w:control r:id="rId30" w:name="DefaultOcxName62" w:shapeid="_x0000_i117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46B254F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Most stars don't have planets</w:t>
            </w:r>
          </w:p>
        </w:tc>
      </w:tr>
      <w:tr w:rsidR="00FB4C9D" w:rsidRPr="00FB4C9D" w14:paraId="2238B9C9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0678AB" w14:textId="79D04485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1216B95A">
                <v:shape id="_x0000_i1205" type="#_x0000_t75" style="width:16.65pt;height:14.15pt" o:ole="">
                  <v:imagedata r:id="rId6" o:title=""/>
                </v:shape>
                <w:control r:id="rId31" w:name="DefaultOcxName72" w:shapeid="_x0000_i120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25000BB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The large planets with shorter orbital periods are hardest to detect.</w:t>
            </w:r>
          </w:p>
        </w:tc>
      </w:tr>
      <w:tr w:rsidR="00FB4C9D" w:rsidRPr="00FB4C9D" w14:paraId="202B73D1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3C222B" w14:textId="4133A23F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CD17E33">
                <v:shape id="_x0000_i1176" type="#_x0000_t75" style="width:16.65pt;height:14.15pt" o:ole="">
                  <v:imagedata r:id="rId6" o:title=""/>
                </v:shape>
                <w:control r:id="rId32" w:name="DefaultOcxName81" w:shapeid="_x0000_i1176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F7B6C5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Planets can not be seen in visible light</w:t>
            </w:r>
          </w:p>
        </w:tc>
      </w:tr>
    </w:tbl>
    <w:p w14:paraId="1F9147FD" w14:textId="20C0FF55" w:rsidR="003628FD" w:rsidRDefault="003628FD" w:rsidP="003628FD"/>
    <w:p w14:paraId="27101D06" w14:textId="77777777" w:rsidR="00FB15CC" w:rsidRPr="003628FD" w:rsidRDefault="00FB15CC" w:rsidP="003628FD"/>
    <w:p w14:paraId="14643D4F" w14:textId="4073CCF5" w:rsidR="00233EE5" w:rsidRDefault="00F65138" w:rsidP="00F65138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627FF3C3" w14:textId="30362B0C" w:rsidR="00F65138" w:rsidRDefault="00F65138" w:rsidP="00F65138"/>
    <w:p w14:paraId="30A46CA3" w14:textId="77777777" w:rsidR="00FB4C9D" w:rsidRPr="00FB4C9D" w:rsidRDefault="00FB4C9D" w:rsidP="00FB4C9D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FB4C9D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Why are young Jupiters are easier to detect around other stars?</w:t>
      </w:r>
    </w:p>
    <w:p w14:paraId="2EE87BF9" w14:textId="77777777" w:rsidR="00FB4C9D" w:rsidRPr="00FB4C9D" w:rsidRDefault="00FB4C9D" w:rsidP="00FB4C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C9D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36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3095"/>
      </w:tblGrid>
      <w:tr w:rsidR="00FB4C9D" w:rsidRPr="00FB4C9D" w14:paraId="1BF91FB7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E8DDFB" w14:textId="5A9AD378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09E68FE">
                <v:shape id="_x0000_i1179" type="#_x0000_t75" style="width:16.65pt;height:14.15pt" o:ole="">
                  <v:imagedata r:id="rId6" o:title=""/>
                </v:shape>
                <w:control r:id="rId33" w:name="DefaultOcxName15" w:shapeid="_x0000_i1179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B98B233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are harder to detect than Earth-sized planets</w:t>
            </w:r>
          </w:p>
        </w:tc>
      </w:tr>
      <w:tr w:rsidR="00FB4C9D" w:rsidRPr="00FB4C9D" w14:paraId="7A2045FA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F426EC2" w14:textId="158B9DC8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2E81C9">
                <v:shape id="_x0000_i1182" type="#_x0000_t75" style="width:16.65pt;height:14.15pt" o:ole="">
                  <v:imagedata r:id="rId6" o:title=""/>
                </v:shape>
                <w:control r:id="rId34" w:name="DefaultOcxName14" w:shapeid="_x0000_i1182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29FDE4E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have thermonuclear reaction</w:t>
            </w:r>
          </w:p>
        </w:tc>
      </w:tr>
      <w:tr w:rsidR="00FB4C9D" w:rsidRPr="00FB4C9D" w14:paraId="4BD73323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297A89" w14:textId="6440FAB2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B35C7A0">
                <v:shape id="_x0000_i1185" type="#_x0000_t75" style="width:16.65pt;height:14.15pt" o:ole="">
                  <v:imagedata r:id="rId6" o:title=""/>
                </v:shape>
                <w:control r:id="rId35" w:name="DefaultOcxName23" w:shapeid="_x0000_i1185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94EB735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are very rare in the galaxy</w:t>
            </w:r>
          </w:p>
        </w:tc>
      </w:tr>
      <w:tr w:rsidR="00FB4C9D" w:rsidRPr="00FB4C9D" w14:paraId="238116C5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D1991D" w14:textId="73C352C2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938032A">
                <v:shape id="_x0000_i1188" type="#_x0000_t75" style="width:16.65pt;height:14.15pt" o:ole="">
                  <v:imagedata r:id="rId6" o:title=""/>
                </v:shape>
                <w:control r:id="rId36" w:name="DefaultOcxName33" w:shapeid="_x0000_i1188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8EBA762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Detecting Young Jupiters makes no practical sense</w:t>
            </w:r>
          </w:p>
        </w:tc>
      </w:tr>
      <w:tr w:rsidR="00FB4C9D" w:rsidRPr="00FB4C9D" w14:paraId="63C27983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5357F0" w14:textId="3FDF746A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4DE4B61">
                <v:shape id="_x0000_i1191" type="#_x0000_t75" style="width:16.65pt;height:14.15pt" o:ole="">
                  <v:imagedata r:id="rId4" o:title=""/>
                </v:shape>
                <w:control r:id="rId37" w:name="DefaultOcxName43" w:shapeid="_x0000_i1191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A6159E5" w14:textId="78E01F9E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have more internal heat</w:t>
            </w:r>
            <w:r w:rsidR="00C26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 easier to see with direct imaging techniques</w:t>
            </w:r>
          </w:p>
        </w:tc>
      </w:tr>
      <w:tr w:rsidR="00FB4C9D" w:rsidRPr="00FB4C9D" w14:paraId="04A8BA1F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BC6FD5" w14:textId="5C5A3CA8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EFEC273">
                <v:shape id="_x0000_i1194" type="#_x0000_t75" style="width:16.65pt;height:14.15pt" o:ole="">
                  <v:imagedata r:id="rId4" o:title=""/>
                </v:shape>
                <w:control r:id="rId38" w:name="DefaultOcxName53" w:shapeid="_x0000_i1194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61AFEAA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are more luminous</w:t>
            </w:r>
          </w:p>
        </w:tc>
      </w:tr>
      <w:tr w:rsidR="00FB4C9D" w:rsidRPr="00FB4C9D" w14:paraId="7039257A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F8DC33" w14:textId="3D7567B5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E767324">
                <v:shape id="_x0000_i1197" type="#_x0000_t75" style="width:16.65pt;height:14.15pt" o:ole="">
                  <v:imagedata r:id="rId4" o:title=""/>
                </v:shape>
                <w:control r:id="rId39" w:name="DefaultOcxName63" w:shapeid="_x0000_i1197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247F6D" w14:textId="0E4DDC25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can be seen</w:t>
            </w:r>
            <w:r w:rsidR="00C26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via</w:t>
            </w: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direct imaging techniques in IR light</w:t>
            </w:r>
          </w:p>
        </w:tc>
      </w:tr>
      <w:tr w:rsidR="00FB4C9D" w:rsidRPr="00FB4C9D" w14:paraId="48E20A36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5FB1F4" w14:textId="51075528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12C2338">
                <v:shape id="_x0000_i1200" type="#_x0000_t75" style="width:16.65pt;height:14.15pt" o:ole="">
                  <v:imagedata r:id="rId6" o:title=""/>
                </v:shape>
                <w:control r:id="rId40" w:name="DefaultOcxName73" w:shapeid="_x0000_i1200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3AD3F5" w14:textId="77777777" w:rsidR="00FB4C9D" w:rsidRP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 produce their out UV light</w:t>
            </w:r>
          </w:p>
        </w:tc>
      </w:tr>
      <w:tr w:rsidR="00FB4C9D" w:rsidRPr="00FB4C9D" w14:paraId="4E6E138C" w14:textId="77777777" w:rsidTr="00FB4C9D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AE99E7" w14:textId="79C38894" w:rsidR="00FB4C9D" w:rsidRPr="00FB4C9D" w:rsidRDefault="00FB4C9D" w:rsidP="00FB4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54FC77B">
                <v:shape id="_x0000_i1203" type="#_x0000_t75" style="width:16.65pt;height:14.15pt" o:ole="">
                  <v:imagedata r:id="rId4" o:title=""/>
                </v:shape>
                <w:control r:id="rId41" w:name="DefaultOcxName82" w:shapeid="_x0000_i1203"/>
              </w:object>
            </w:r>
          </w:p>
        </w:tc>
        <w:tc>
          <w:tcPr>
            <w:tcW w:w="13095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08C8B4E" w14:textId="77777777" w:rsidR="00FB4C9D" w:rsidRDefault="00FB4C9D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C9D">
              <w:rPr>
                <w:rFonts w:ascii="Times New Roman" w:eastAsia="Times New Roman" w:hAnsi="Times New Roman" w:cs="Times New Roman"/>
                <w:sz w:val="24"/>
                <w:szCs w:val="24"/>
              </w:rPr>
              <w:t>Young Jupiters, same as 'old' ones, are large and can be easily detected using not only direct imaging</w:t>
            </w:r>
          </w:p>
          <w:p w14:paraId="1F530185" w14:textId="54143975" w:rsidR="00C26A19" w:rsidRPr="00FB4C9D" w:rsidRDefault="00C26A19" w:rsidP="00FB4C9D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C26A19">
              <w:rPr>
                <w:rFonts w:ascii="Times New Roman" w:eastAsia="Times New Roman" w:hAnsi="Times New Roman" w:cs="Times New Roman"/>
                <w:sz w:val="24"/>
                <w:szCs w:val="24"/>
              </w:rPr>
              <w:t>ut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using</w:t>
            </w:r>
            <w:r w:rsidRPr="00C26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other methods as well</w:t>
            </w:r>
          </w:p>
        </w:tc>
      </w:tr>
    </w:tbl>
    <w:p w14:paraId="291E4A38" w14:textId="77777777" w:rsidR="00FB15CC" w:rsidRPr="00F65138" w:rsidRDefault="00FB15CC" w:rsidP="00F65138"/>
    <w:sectPr w:rsidR="00FB15CC" w:rsidRPr="00F65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F2325"/>
    <w:rsid w:val="00313970"/>
    <w:rsid w:val="00337763"/>
    <w:rsid w:val="003628FD"/>
    <w:rsid w:val="00374AE9"/>
    <w:rsid w:val="003A32D5"/>
    <w:rsid w:val="003F4418"/>
    <w:rsid w:val="004F34FE"/>
    <w:rsid w:val="005E2C7F"/>
    <w:rsid w:val="005F12B0"/>
    <w:rsid w:val="00625684"/>
    <w:rsid w:val="00683A5C"/>
    <w:rsid w:val="0069471C"/>
    <w:rsid w:val="006B6B8C"/>
    <w:rsid w:val="006D7A07"/>
    <w:rsid w:val="00714C4A"/>
    <w:rsid w:val="00771837"/>
    <w:rsid w:val="00794042"/>
    <w:rsid w:val="007A5F63"/>
    <w:rsid w:val="007C387C"/>
    <w:rsid w:val="007D347C"/>
    <w:rsid w:val="009469C2"/>
    <w:rsid w:val="0098341B"/>
    <w:rsid w:val="0099149A"/>
    <w:rsid w:val="00A930E9"/>
    <w:rsid w:val="00A93D38"/>
    <w:rsid w:val="00AC4181"/>
    <w:rsid w:val="00AD1BCD"/>
    <w:rsid w:val="00AF4562"/>
    <w:rsid w:val="00BE6ACF"/>
    <w:rsid w:val="00BF2890"/>
    <w:rsid w:val="00C26A19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theme" Target="theme/theme1.xml"/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60</cp:revision>
  <dcterms:created xsi:type="dcterms:W3CDTF">2021-01-16T20:18:00Z</dcterms:created>
  <dcterms:modified xsi:type="dcterms:W3CDTF">2021-09-30T23:21:00Z</dcterms:modified>
</cp:coreProperties>
</file>